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3C74" w14:textId="77777777" w:rsidR="00466FB2" w:rsidRDefault="00466FB2" w:rsidP="00466FB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5103" w:right="-9" w:firstLine="567"/>
        <w:jc w:val="both"/>
        <w:rPr>
          <w:color w:val="000000"/>
          <w:spacing w:val="-8"/>
          <w:sz w:val="24"/>
          <w:szCs w:val="24"/>
        </w:rPr>
      </w:pPr>
      <w:bookmarkStart w:id="0" w:name="_Hlk172207422"/>
      <w:r>
        <w:rPr>
          <w:color w:val="000000"/>
          <w:spacing w:val="-8"/>
          <w:sz w:val="24"/>
          <w:szCs w:val="24"/>
        </w:rPr>
        <w:t>Χ</w:t>
      </w:r>
      <w:r>
        <w:rPr>
          <w:color w:val="000000"/>
          <w:spacing w:val="-8"/>
          <w:sz w:val="24"/>
          <w:szCs w:val="24"/>
          <w:lang w:val="en-US"/>
        </w:rPr>
        <w:t>VI</w:t>
      </w:r>
      <w:r>
        <w:rPr>
          <w:color w:val="000000"/>
          <w:spacing w:val="-8"/>
          <w:sz w:val="24"/>
          <w:szCs w:val="24"/>
        </w:rPr>
        <w:t xml:space="preserve"> ΜΗΧΑΝΟΚΙΝΗΤΗ</w:t>
      </w:r>
    </w:p>
    <w:p w14:paraId="3A911851" w14:textId="77777777" w:rsidR="00466FB2" w:rsidRDefault="00466FB2" w:rsidP="00466FB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5103" w:right="-9" w:firstLine="567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ΜΕΡΑΡΧΙΑ ΠΕΖΙΚΟΥ</w:t>
      </w:r>
    </w:p>
    <w:p w14:paraId="6B5E9DBC" w14:textId="77777777" w:rsidR="00466FB2" w:rsidRDefault="00466FB2" w:rsidP="00466FB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5103" w:right="-9" w:firstLine="567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pacing w:val="-8"/>
          <w:sz w:val="24"/>
          <w:szCs w:val="24"/>
        </w:rPr>
        <w:t>«ΔΙΔΥΜΟΤΕΙΧΟΥ»</w:t>
      </w:r>
    </w:p>
    <w:p w14:paraId="27D62BFC" w14:textId="77777777" w:rsidR="00466FB2" w:rsidRDefault="00466FB2" w:rsidP="00466FB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right="-9"/>
        <w:jc w:val="both"/>
        <w:rPr>
          <w:b/>
          <w:bCs/>
          <w:color w:val="000000"/>
          <w:spacing w:val="-8"/>
          <w:sz w:val="24"/>
          <w:szCs w:val="24"/>
        </w:rPr>
      </w:pPr>
    </w:p>
    <w:p w14:paraId="5E623198" w14:textId="77777777" w:rsidR="00466FB2" w:rsidRDefault="00466FB2" w:rsidP="00466FB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right="-9"/>
        <w:jc w:val="both"/>
        <w:rPr>
          <w:b/>
          <w:bCs/>
          <w:color w:val="000000"/>
          <w:spacing w:val="-8"/>
          <w:sz w:val="24"/>
          <w:szCs w:val="24"/>
        </w:rPr>
      </w:pPr>
    </w:p>
    <w:bookmarkEnd w:id="0"/>
    <w:p w14:paraId="78158642" w14:textId="77777777" w:rsidR="00466FB2" w:rsidRDefault="00466FB2" w:rsidP="00466FB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right="-9"/>
        <w:jc w:val="center"/>
        <w:rPr>
          <w:b/>
          <w:bCs/>
          <w:color w:val="000000"/>
          <w:spacing w:val="-8"/>
          <w:sz w:val="24"/>
          <w:szCs w:val="24"/>
          <w:u w:val="single"/>
        </w:rPr>
      </w:pPr>
      <w:r>
        <w:rPr>
          <w:b/>
          <w:bCs/>
          <w:color w:val="000000"/>
          <w:spacing w:val="-8"/>
          <w:sz w:val="24"/>
          <w:szCs w:val="24"/>
          <w:u w:val="single"/>
        </w:rPr>
        <w:t>ΠΕΡΙΛΗΨΗ ΔΙΑΚΗΡΥΞΗΣ ΔΙΑΓΩΝΙΣΜΟΥ</w:t>
      </w:r>
    </w:p>
    <w:p w14:paraId="6CCC7D59" w14:textId="77777777" w:rsidR="00466FB2" w:rsidRDefault="00466FB2" w:rsidP="00466FB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right="-9"/>
        <w:jc w:val="center"/>
        <w:rPr>
          <w:b/>
          <w:bCs/>
          <w:color w:val="000000"/>
          <w:spacing w:val="-5"/>
          <w:sz w:val="24"/>
          <w:szCs w:val="24"/>
          <w:u w:val="single"/>
        </w:rPr>
      </w:pPr>
      <w:r>
        <w:rPr>
          <w:b/>
          <w:bCs/>
          <w:color w:val="000000"/>
          <w:spacing w:val="-8"/>
          <w:sz w:val="24"/>
          <w:szCs w:val="24"/>
          <w:u w:val="single"/>
          <w:lang w:val="en-US"/>
        </w:rPr>
        <w:t>Y</w:t>
      </w:r>
      <w:r>
        <w:rPr>
          <w:b/>
          <w:bCs/>
          <w:color w:val="000000"/>
          <w:spacing w:val="-5"/>
          <w:sz w:val="24"/>
          <w:szCs w:val="24"/>
          <w:u w:val="single"/>
        </w:rPr>
        <w:t>π’ αριθ. 01/2026</w:t>
      </w:r>
    </w:p>
    <w:p w14:paraId="7BF1A468" w14:textId="77777777" w:rsidR="00466FB2" w:rsidRDefault="00466FB2" w:rsidP="00466FB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2856" w:right="2832"/>
        <w:jc w:val="both"/>
        <w:rPr>
          <w:sz w:val="24"/>
          <w:szCs w:val="24"/>
        </w:rPr>
      </w:pPr>
    </w:p>
    <w:p w14:paraId="003D2B56" w14:textId="77777777" w:rsidR="00466FB2" w:rsidRDefault="00466FB2" w:rsidP="00466FB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right="14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Ανακοινώνεται από τη Στρατιωτική Υπηρεσία, ότι θα διενεργηθεί Δημόσιος Ηλεκτρονικός Διαγωνισμός για την ανάδειξη προμηθευτή/</w:t>
      </w:r>
      <w:proofErr w:type="spellStart"/>
      <w:r>
        <w:rPr>
          <w:color w:val="000000"/>
          <w:sz w:val="24"/>
          <w:szCs w:val="24"/>
        </w:rPr>
        <w:t>ών</w:t>
      </w:r>
      <w:proofErr w:type="spellEnd"/>
      <w:r>
        <w:rPr>
          <w:color w:val="000000"/>
          <w:sz w:val="24"/>
          <w:szCs w:val="24"/>
        </w:rPr>
        <w:t xml:space="preserve"> νωπών κρεάτων </w:t>
      </w:r>
      <w:r>
        <w:rPr>
          <w:color w:val="000000"/>
          <w:spacing w:val="-1"/>
          <w:sz w:val="24"/>
          <w:szCs w:val="24"/>
        </w:rPr>
        <w:t>και πουλερικών για κάλυψη των αναγκών του συσσιτίου των Μονάδων – Ανεξ. Υπομονάδων και των Στρατιωτικών Καταστημάτων (ΛΑΦ ΣΑΜΘΡΑΚΗΣ) της ΤΔ 41 Μ/Κ ΣΠ</w:t>
      </w:r>
      <w:r>
        <w:rPr>
          <w:color w:val="000000"/>
          <w:sz w:val="24"/>
          <w:szCs w:val="24"/>
        </w:rPr>
        <w:t>.</w:t>
      </w:r>
    </w:p>
    <w:p w14:paraId="45B437F7" w14:textId="77777777" w:rsidR="00466FB2" w:rsidRDefault="00466FB2" w:rsidP="00466FB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right="14"/>
        <w:jc w:val="both"/>
        <w:rPr>
          <w:color w:val="000000"/>
          <w:sz w:val="24"/>
          <w:szCs w:val="24"/>
        </w:rPr>
      </w:pPr>
    </w:p>
    <w:p w14:paraId="2DD3E1A4" w14:textId="77777777" w:rsidR="00466FB2" w:rsidRDefault="00466FB2" w:rsidP="00466FB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ab/>
        <w:t xml:space="preserve">Περισσότερες λεπτομέρειες για τους ενδιαφερόμενους, υπάρχουν στην προκήρυξη του διαγωνισμού, η οποία θα αναρτηθεί στο ΕΣΗΔΗΣ με συστημικό αριθμό </w:t>
      </w:r>
      <w:r>
        <w:rPr>
          <w:b/>
          <w:bCs/>
          <w:sz w:val="24"/>
          <w:szCs w:val="24"/>
        </w:rPr>
        <w:t>416007.</w:t>
      </w:r>
    </w:p>
    <w:p w14:paraId="34840973" w14:textId="77777777" w:rsidR="00466FB2" w:rsidRDefault="00466FB2" w:rsidP="00466FB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jc w:val="both"/>
        <w:rPr>
          <w:color w:val="000000"/>
          <w:sz w:val="24"/>
          <w:szCs w:val="24"/>
        </w:rPr>
      </w:pPr>
    </w:p>
    <w:p w14:paraId="486B5572" w14:textId="77777777" w:rsidR="00466FB2" w:rsidRDefault="00466FB2" w:rsidP="00466FB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ind w:left="19" w:right="10" w:hanging="19"/>
        <w:jc w:val="both"/>
        <w:rPr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ab/>
        <w:t xml:space="preserve">Σχετικές πληροφορίες θα διατίθενται από τη </w:t>
      </w:r>
      <w:r>
        <w:rPr>
          <w:color w:val="000000"/>
          <w:sz w:val="24"/>
          <w:szCs w:val="24"/>
          <w:lang w:val="en-US"/>
        </w:rPr>
        <w:t>XVI</w:t>
      </w:r>
      <w:r>
        <w:rPr>
          <w:color w:val="000000"/>
          <w:sz w:val="24"/>
          <w:szCs w:val="24"/>
        </w:rPr>
        <w:t xml:space="preserve"> Μ/Κ ΜΠ/4ο ΕΓ/Τμήμα Προμηθειών</w:t>
      </w:r>
      <w:r>
        <w:rPr>
          <w:color w:val="000000"/>
          <w:spacing w:val="-1"/>
          <w:sz w:val="24"/>
          <w:szCs w:val="24"/>
        </w:rPr>
        <w:t xml:space="preserve">, Στρατόπεδο </w:t>
      </w:r>
      <w:r>
        <w:rPr>
          <w:color w:val="000000"/>
          <w:sz w:val="24"/>
          <w:szCs w:val="24"/>
        </w:rPr>
        <w:t xml:space="preserve">«ΠΕΤΑΛΩΤΗ», Διδυμότειχο Τ.Κ. 68300, τηλέφωνο: 25530.46495 &amp; 6409, </w:t>
      </w:r>
      <w:r>
        <w:rPr>
          <w:color w:val="000000"/>
          <w:sz w:val="24"/>
          <w:szCs w:val="24"/>
          <w:lang w:val="en-US"/>
        </w:rPr>
        <w:t>email</w:t>
      </w:r>
      <w:r>
        <w:rPr>
          <w:color w:val="000000"/>
          <w:sz w:val="24"/>
          <w:szCs w:val="24"/>
        </w:rPr>
        <w:t>:</w:t>
      </w:r>
      <w:r>
        <w:rPr>
          <w:b/>
          <w:bCs/>
          <w:color w:val="0000FF"/>
          <w:sz w:val="24"/>
          <w:szCs w:val="24"/>
        </w:rPr>
        <w:t xml:space="preserve"> </w:t>
      </w:r>
      <w:r>
        <w:rPr>
          <w:color w:val="0000FF"/>
          <w:sz w:val="24"/>
          <w:szCs w:val="24"/>
          <w:u w:val="single"/>
          <w:lang w:val="en-US"/>
        </w:rPr>
        <w:t>proc</w:t>
      </w:r>
      <w:r>
        <w:rPr>
          <w:color w:val="0000FF"/>
          <w:sz w:val="24"/>
          <w:szCs w:val="24"/>
          <w:u w:val="single"/>
        </w:rPr>
        <w:t>.</w:t>
      </w:r>
      <w:hyperlink r:id="rId4">
        <w:r>
          <w:rPr>
            <w:color w:val="0000FF"/>
            <w:sz w:val="24"/>
            <w:szCs w:val="24"/>
            <w:u w:val="single"/>
          </w:rPr>
          <w:t>16</w:t>
        </w:r>
        <w:r>
          <w:rPr>
            <w:color w:val="0000FF"/>
            <w:sz w:val="24"/>
            <w:szCs w:val="24"/>
            <w:u w:val="single"/>
            <w:lang w:val="en-US"/>
          </w:rPr>
          <w:t>mkmp</w:t>
        </w:r>
        <w:r>
          <w:rPr>
            <w:color w:val="0000FF"/>
            <w:sz w:val="24"/>
            <w:szCs w:val="24"/>
            <w:u w:val="single"/>
          </w:rPr>
          <w:t>@</w:t>
        </w:r>
        <w:r>
          <w:rPr>
            <w:color w:val="0000FF"/>
            <w:sz w:val="24"/>
            <w:szCs w:val="24"/>
            <w:u w:val="single"/>
            <w:lang w:val="en-US"/>
          </w:rPr>
          <w:t>army</w:t>
        </w:r>
        <w:r>
          <w:rPr>
            <w:color w:val="0000FF"/>
            <w:sz w:val="24"/>
            <w:szCs w:val="24"/>
            <w:u w:val="single"/>
          </w:rPr>
          <w:t>.</w:t>
        </w:r>
        <w:r>
          <w:rPr>
            <w:color w:val="0000FF"/>
            <w:sz w:val="24"/>
            <w:szCs w:val="24"/>
            <w:u w:val="single"/>
            <w:lang w:val="en-US"/>
          </w:rPr>
          <w:t>g</w:t>
        </w:r>
      </w:hyperlink>
      <w:r>
        <w:rPr>
          <w:color w:val="0000FF"/>
          <w:sz w:val="24"/>
          <w:szCs w:val="24"/>
          <w:u w:val="single"/>
          <w:lang w:val="en-US"/>
        </w:rPr>
        <w:t>r</w:t>
      </w:r>
      <w:r>
        <w:rPr>
          <w:color w:val="000000"/>
          <w:sz w:val="24"/>
          <w:szCs w:val="24"/>
        </w:rPr>
        <w:t>,</w:t>
      </w:r>
      <w:r>
        <w:rPr>
          <w:color w:val="000000"/>
          <w:spacing w:val="-1"/>
          <w:sz w:val="24"/>
          <w:szCs w:val="24"/>
        </w:rPr>
        <w:t xml:space="preserve"> καθημερινά έως τις 14:00, πλην Σαββάτου – Κυριακής. </w:t>
      </w:r>
    </w:p>
    <w:p w14:paraId="58B9D9FE" w14:textId="77777777" w:rsidR="00466FB2" w:rsidRDefault="00466FB2" w:rsidP="00466FB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jc w:val="both"/>
        <w:rPr>
          <w:color w:val="000000"/>
          <w:spacing w:val="-2"/>
          <w:sz w:val="24"/>
          <w:szCs w:val="24"/>
        </w:rPr>
      </w:pPr>
    </w:p>
    <w:p w14:paraId="6CECCE78" w14:textId="77777777" w:rsidR="00466FB2" w:rsidRDefault="00466FB2" w:rsidP="00466FB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jc w:val="both"/>
        <w:rPr>
          <w:color w:val="000000"/>
          <w:spacing w:val="-2"/>
          <w:sz w:val="24"/>
          <w:szCs w:val="24"/>
        </w:rPr>
      </w:pPr>
    </w:p>
    <w:p w14:paraId="53B9D2B2" w14:textId="77777777" w:rsidR="00466FB2" w:rsidRDefault="00466FB2" w:rsidP="00466FB2">
      <w:pPr>
        <w:shd w:val="clear" w:color="auto" w:fill="FFFFFF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</w:tabs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Από τη Στρατιωτική Υπηρεσία.</w:t>
      </w:r>
    </w:p>
    <w:p w14:paraId="1CB4CEC1" w14:textId="77777777" w:rsidR="008631F5" w:rsidRDefault="008631F5"/>
    <w:sectPr w:rsidR="008631F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F5"/>
    <w:rsid w:val="00466FB2"/>
    <w:rsid w:val="004C4397"/>
    <w:rsid w:val="006B61F5"/>
    <w:rsid w:val="008631F5"/>
    <w:rsid w:val="00B2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27CE7DA-BF8C-446E-93F7-1E7FC7D1E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FB2"/>
    <w:pPr>
      <w:widowControl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6B61F5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B61F5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B61F5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B61F5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B61F5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B61F5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B61F5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B61F5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B61F5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B6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B6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B6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B61F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B61F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B61F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B61F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B61F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B61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B61F5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6B6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B61F5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6B6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B61F5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6B61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B61F5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6B61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B61F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6B61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B61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16mkmp@army.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Αλχίας (ΕΜ) Αλέξανδρος Μπομποτσάρης</dc:creator>
  <cp:keywords/>
  <dc:description/>
  <cp:lastModifiedBy>Αλχίας (ΕΜ) Αλέξανδρος Μπομποτσάρης</cp:lastModifiedBy>
  <cp:revision>2</cp:revision>
  <dcterms:created xsi:type="dcterms:W3CDTF">2026-03-12T09:34:00Z</dcterms:created>
  <dcterms:modified xsi:type="dcterms:W3CDTF">2026-03-12T09:34:00Z</dcterms:modified>
</cp:coreProperties>
</file>